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tabs>
          <w:tab w:val="left" w:leader="none" w:pos="860"/>
        </w:tabs>
        <w:spacing w:before="100" w:lineRule="auto"/>
        <w:jc w:val="both"/>
        <w:rPr>
          <w:rFonts w:ascii="Times New Roman" w:cs="Times New Roman" w:eastAsia="Times New Roman" w:hAnsi="Times New Roman"/>
          <w:sz w:val="26"/>
          <w:szCs w:val="26"/>
        </w:rPr>
      </w:pPr>
      <w:r w:rsidDel="00000000" w:rsidR="00000000" w:rsidRPr="00000000">
        <w:rPr>
          <w:rtl w:val="0"/>
        </w:rPr>
      </w:r>
    </w:p>
    <w:sdt>
      <w:sdtPr>
        <w:lock w:val="contentLocked"/>
        <w:id w:val="-936802641"/>
        <w:tag w:val="goog_rdk_0"/>
      </w:sdtPr>
      <w:sdtContent>
        <w:tbl>
          <w:tblPr>
            <w:tblStyle w:val="Table1"/>
            <w:tblW w:w="3645.0" w:type="dxa"/>
            <w:jc w:val="left"/>
            <w:tblInd w:w="57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45"/>
            <w:tblGridChange w:id="0">
              <w:tblGrid>
                <w:gridCol w:w="36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Mẫu số: </w:t>
                </w:r>
                <w:r w:rsidDel="00000000" w:rsidR="00000000" w:rsidRPr="00000000">
                  <w:rPr>
                    <w:rFonts w:ascii="Times New Roman" w:cs="Times New Roman" w:eastAsia="Times New Roman" w:hAnsi="Times New Roman"/>
                    <w:b w:val="1"/>
                    <w:bCs w:val="1"/>
                    <w:rtl w:val="0"/>
                  </w:rPr>
                  <w:t xml:space="preserve">05-ĐK-TCT</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(Kèm theo Thông tư số 86/2024/TT-BTC ngày 23/12/2024 của Bộ trưởng Bộ Tài chính)</w:t>
                </w:r>
              </w:p>
            </w:tc>
          </w:tr>
        </w:tbl>
      </w:sdtContent>
    </w:sdt>
    <w:p w:rsidR="00000000" w:rsidDel="00000000" w:rsidP="00000000" w:rsidRDefault="00000000" w:rsidRPr="00000000" w14:paraId="00000004">
      <w:pPr>
        <w:spacing w:before="120" w:lineRule="auto"/>
        <w:jc w:val="cente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(Mẫu dưới đây đã được đổi bởi Điểm a, d Khoản 4 Điều 10 Thông tư 40/2025/TT-BTC có hiệu lực từ ngày 01/07/2025)</w:t>
      </w:r>
    </w:p>
    <w:p w:rsidR="00000000" w:rsidDel="00000000" w:rsidP="00000000" w:rsidRDefault="00000000" w:rsidRPr="00000000" w14:paraId="00000005">
      <w:pPr>
        <w:keepNext w:val="1"/>
        <w:spacing w:before="120" w:lineRule="auto"/>
        <w:jc w:val="center"/>
        <w:rPr>
          <w:rFonts w:ascii="Times New Roman" w:cs="Times New Roman" w:eastAsia="Times New Roman" w:hAnsi="Times New Roman"/>
          <w:b w:val="0"/>
          <w:bCs w:val="0"/>
          <w:sz w:val="24"/>
          <w:szCs w:val="24"/>
          <w:vertAlign w:val="baseline"/>
        </w:rPr>
      </w:pPr>
      <w:r w:rsidDel="00000000" w:rsidR="00000000" w:rsidRPr="00000000">
        <w:rPr>
          <w:rFonts w:ascii="Times New Roman" w:cs="Times New Roman" w:eastAsia="Times New Roman" w:hAnsi="Times New Roman"/>
          <w:b w:val="1"/>
          <w:bCs w:val="1"/>
          <w:sz w:val="24"/>
          <w:szCs w:val="24"/>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6">
      <w:pPr>
        <w:jc w:val="center"/>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b w:val="0"/>
          <w:bCs w:val="0"/>
          <w:sz w:val="26"/>
          <w:szCs w:val="26"/>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1890395</wp:posOffset>
                </wp:positionH>
                <wp:positionV relativeFrom="paragraph">
                  <wp:posOffset>10795</wp:posOffset>
                </wp:positionV>
                <wp:extent cx="2129155" cy="12700"/>
                <wp:effectExtent b="0" l="0" r="0" t="0"/>
                <wp:wrapNone/>
                <wp:docPr id="1" name=""/>
                <a:graphic>
                  <a:graphicData uri="http://schemas.microsoft.com/office/word/2010/wordprocessingShape">
                    <wps:wsp>
                      <wps:cNvCnPr/>
                      <wps:spPr>
                        <a:xfrm>
                          <a:off x="4281423" y="3780000"/>
                          <a:ext cx="2129155"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1890395</wp:posOffset>
                </wp:positionH>
                <wp:positionV relativeFrom="paragraph">
                  <wp:posOffset>10795</wp:posOffset>
                </wp:positionV>
                <wp:extent cx="2129155"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2129155" cy="12700"/>
                        </a:xfrm>
                        <a:prstGeom prst="rect"/>
                        <a:ln/>
                      </pic:spPr>
                    </pic:pic>
                  </a:graphicData>
                </a:graphic>
              </wp:anchor>
            </w:drawing>
          </mc:Fallback>
        </mc:AlternateContent>
      </w:r>
    </w:p>
    <w:p w:rsidR="00000000" w:rsidDel="00000000" w:rsidP="00000000" w:rsidRDefault="00000000" w:rsidRPr="00000000" w14:paraId="00000008">
      <w:pPr>
        <w:jc w:val="center"/>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TỜ KHAI ĐĂNG KÝ THUẾ</w:t>
      </w:r>
      <w:r w:rsidDel="00000000" w:rsidR="00000000" w:rsidRPr="00000000">
        <w:rPr>
          <w:rtl w:val="0"/>
        </w:rPr>
      </w:r>
    </w:p>
    <w:p w:rsidR="00000000" w:rsidDel="00000000" w:rsidP="00000000" w:rsidRDefault="00000000" w:rsidRPr="00000000" w14:paraId="00000009">
      <w:pPr>
        <w:jc w:val="center"/>
        <w:rPr>
          <w:rFonts w:ascii="Times New Roman" w:cs="Times New Roman" w:eastAsia="Times New Roman" w:hAnsi="Times New Roman"/>
          <w:i w:val="0"/>
          <w:iCs w:val="0"/>
          <w:sz w:val="26"/>
          <w:szCs w:val="26"/>
          <w:vertAlign w:val="baseline"/>
        </w:rPr>
      </w:pPr>
      <w:r w:rsidDel="00000000" w:rsidR="00000000" w:rsidRPr="00000000">
        <w:rPr>
          <w:rFonts w:ascii="Times New Roman" w:cs="Times New Roman" w:eastAsia="Times New Roman" w:hAnsi="Times New Roman"/>
          <w:i w:val="1"/>
          <w:iCs w:val="1"/>
          <w:sz w:val="26"/>
          <w:szCs w:val="26"/>
          <w:vertAlign w:val="baseline"/>
          <w:rtl w:val="0"/>
        </w:rPr>
        <w:t xml:space="preserve">(Dùng cho người nộp thuế là cá nhân không kinh doanh trực tiếp đăng ký thuế)</w:t>
      </w:r>
      <w:r w:rsidDel="00000000" w:rsidR="00000000" w:rsidRPr="00000000">
        <w:rPr>
          <w:rtl w:val="0"/>
        </w:rPr>
      </w:r>
    </w:p>
    <w:p w:rsidR="00000000" w:rsidDel="00000000" w:rsidP="00000000" w:rsidRDefault="00000000" w:rsidRPr="00000000" w14:paraId="0000000A">
      <w:pPr>
        <w:widowControl w:val="0"/>
        <w:tabs>
          <w:tab w:val="left" w:leader="none" w:pos="860"/>
        </w:tabs>
        <w:spacing w:before="100" w:lineRule="auto"/>
        <w:jc w:val="both"/>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0B">
      <w:pPr>
        <w:tabs>
          <w:tab w:val="right" w:leader="none" w:pos="9356"/>
        </w:tabs>
        <w:spacing w:before="60" w:lineRule="auto"/>
        <w:ind w:firstLine="454"/>
        <w:jc w:val="both"/>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1. Họ và tên người đăng ký thuế:</w:t>
        <w:tab/>
      </w:r>
      <w:r w:rsidDel="00000000" w:rsidR="00000000" w:rsidRPr="00000000">
        <w:rPr>
          <w:rtl w:val="0"/>
        </w:rPr>
      </w:r>
    </w:p>
    <w:p w:rsidR="00000000" w:rsidDel="00000000" w:rsidP="00000000" w:rsidRDefault="00000000" w:rsidRPr="00000000" w14:paraId="0000000C">
      <w:pPr>
        <w:tabs>
          <w:tab w:val="right" w:leader="none" w:pos="9356"/>
        </w:tabs>
        <w:spacing w:before="60" w:lineRule="auto"/>
        <w:ind w:firstLine="454"/>
        <w:jc w:val="both"/>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2. Thông tin đại lý thuế (nếu có):</w:t>
      </w:r>
      <w:r w:rsidDel="00000000" w:rsidR="00000000" w:rsidRPr="00000000">
        <w:rPr>
          <w:rtl w:val="0"/>
        </w:rPr>
      </w:r>
    </w:p>
    <w:p w:rsidR="00000000" w:rsidDel="00000000" w:rsidP="00000000" w:rsidRDefault="00000000" w:rsidRPr="00000000" w14:paraId="0000000D">
      <w:pPr>
        <w:tabs>
          <w:tab w:val="right" w:leader="none" w:pos="9356"/>
        </w:tabs>
        <w:spacing w:before="60" w:lineRule="auto"/>
        <w:ind w:firstLine="454"/>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2a. Tên:</w:t>
        <w:tab/>
      </w:r>
    </w:p>
    <w:tbl>
      <w:tblPr>
        <w:tblStyle w:val="Table2"/>
        <w:tblpPr w:leftFromText="180" w:rightFromText="180" w:topFromText="0" w:bottomFromText="0" w:vertAnchor="text" w:horzAnchor="text" w:tblpX="3801" w:tblpY="89"/>
        <w:tblW w:w="504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
        <w:gridCol w:w="360"/>
        <w:gridCol w:w="360"/>
        <w:gridCol w:w="360"/>
        <w:gridCol w:w="360"/>
        <w:gridCol w:w="360"/>
        <w:gridCol w:w="360"/>
        <w:gridCol w:w="360"/>
        <w:gridCol w:w="360"/>
        <w:gridCol w:w="360"/>
        <w:gridCol w:w="360"/>
        <w:gridCol w:w="360"/>
        <w:gridCol w:w="360"/>
        <w:gridCol w:w="360"/>
        <w:tblGridChange w:id="0">
          <w:tblGrid>
            <w:gridCol w:w="360"/>
            <w:gridCol w:w="360"/>
            <w:gridCol w:w="360"/>
            <w:gridCol w:w="360"/>
            <w:gridCol w:w="360"/>
            <w:gridCol w:w="360"/>
            <w:gridCol w:w="360"/>
            <w:gridCol w:w="360"/>
            <w:gridCol w:w="360"/>
            <w:gridCol w:w="360"/>
            <w:gridCol w:w="360"/>
            <w:gridCol w:w="360"/>
            <w:gridCol w:w="360"/>
            <w:gridCol w:w="360"/>
          </w:tblGrid>
        </w:tblGridChange>
      </w:tblGrid>
      <w:tr>
        <w:trPr>
          <w:cantSplit w:val="0"/>
          <w:tblHeader w:val="0"/>
        </w:trPr>
        <w:tc>
          <w:tcPr>
            <w:vAlign w:val="top"/>
          </w:tcPr>
          <w:p w:rsidR="00000000" w:rsidDel="00000000" w:rsidP="00000000" w:rsidRDefault="00000000" w:rsidRPr="00000000" w14:paraId="0000000E">
            <w:pPr>
              <w:tabs>
                <w:tab w:val="right" w:leader="none" w:pos="9356"/>
              </w:tabs>
              <w:spacing w:before="120" w:lineRule="auto"/>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00F">
            <w:pPr>
              <w:tabs>
                <w:tab w:val="right" w:leader="none" w:pos="9356"/>
              </w:tabs>
              <w:spacing w:before="120" w:lineRule="auto"/>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010">
            <w:pPr>
              <w:tabs>
                <w:tab w:val="right" w:leader="none" w:pos="9356"/>
              </w:tabs>
              <w:spacing w:before="120" w:lineRule="auto"/>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011">
            <w:pPr>
              <w:tabs>
                <w:tab w:val="right" w:leader="none" w:pos="9356"/>
              </w:tabs>
              <w:spacing w:before="120" w:lineRule="auto"/>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012">
            <w:pPr>
              <w:tabs>
                <w:tab w:val="right" w:leader="none" w:pos="9356"/>
              </w:tabs>
              <w:spacing w:before="120" w:lineRule="auto"/>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013">
            <w:pPr>
              <w:tabs>
                <w:tab w:val="right" w:leader="none" w:pos="9356"/>
              </w:tabs>
              <w:spacing w:before="120" w:lineRule="auto"/>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014">
            <w:pPr>
              <w:tabs>
                <w:tab w:val="right" w:leader="none" w:pos="9356"/>
              </w:tabs>
              <w:spacing w:before="120" w:lineRule="auto"/>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015">
            <w:pPr>
              <w:tabs>
                <w:tab w:val="right" w:leader="none" w:pos="9356"/>
              </w:tabs>
              <w:spacing w:before="120" w:lineRule="auto"/>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016">
            <w:pPr>
              <w:tabs>
                <w:tab w:val="right" w:leader="none" w:pos="9356"/>
              </w:tabs>
              <w:spacing w:before="120" w:lineRule="auto"/>
              <w:rPr>
                <w:rFonts w:ascii="Times New Roman" w:cs="Times New Roman" w:eastAsia="Times New Roman" w:hAnsi="Times New Roman"/>
                <w:sz w:val="26"/>
                <w:szCs w:val="26"/>
                <w:vertAlign w:val="baseline"/>
              </w:rPr>
            </w:pPr>
            <w:r w:rsidDel="00000000" w:rsidR="00000000" w:rsidRPr="00000000">
              <w:rPr>
                <w:rtl w:val="0"/>
              </w:rPr>
            </w:r>
          </w:p>
        </w:tc>
        <w:tc>
          <w:tcPr>
            <w:tcBorders>
              <w:right w:color="000000" w:space="0" w:sz="4" w:val="single"/>
            </w:tcBorders>
            <w:vAlign w:val="top"/>
          </w:tcPr>
          <w:p w:rsidR="00000000" w:rsidDel="00000000" w:rsidP="00000000" w:rsidRDefault="00000000" w:rsidRPr="00000000" w14:paraId="00000017">
            <w:pPr>
              <w:tabs>
                <w:tab w:val="right" w:leader="none" w:pos="9356"/>
              </w:tabs>
              <w:spacing w:before="120" w:lineRule="auto"/>
              <w:rPr>
                <w:rFonts w:ascii="Times New Roman" w:cs="Times New Roman" w:eastAsia="Times New Roman" w:hAnsi="Times New Roman"/>
                <w:sz w:val="26"/>
                <w:szCs w:val="26"/>
                <w:vertAlign w:val="baseline"/>
              </w:rPr>
            </w:pPr>
            <w:r w:rsidDel="00000000" w:rsidR="00000000" w:rsidRPr="00000000">
              <w:rPr>
                <w:rtl w:val="0"/>
              </w:rPr>
            </w:r>
          </w:p>
        </w:tc>
        <w:tc>
          <w:tcPr>
            <w:tcBorders>
              <w:top w:color="000000" w:space="0" w:sz="0" w:val="nil"/>
              <w:left w:color="000000" w:space="0" w:sz="4" w:val="single"/>
              <w:bottom w:color="000000" w:space="0" w:sz="0" w:val="nil"/>
              <w:right w:color="000000" w:space="0" w:sz="4" w:val="single"/>
            </w:tcBorders>
            <w:vAlign w:val="top"/>
          </w:tcPr>
          <w:p w:rsidR="00000000" w:rsidDel="00000000" w:rsidP="00000000" w:rsidRDefault="00000000" w:rsidRPr="00000000" w14:paraId="00000018">
            <w:pPr>
              <w:tabs>
                <w:tab w:val="right" w:leader="none" w:pos="9356"/>
              </w:tabs>
              <w:spacing w:before="120" w:lineRule="auto"/>
              <w:rPr>
                <w:rFonts w:ascii="Times New Roman" w:cs="Times New Roman" w:eastAsia="Times New Roman" w:hAnsi="Times New Roman"/>
                <w:sz w:val="26"/>
                <w:szCs w:val="26"/>
                <w:vertAlign w:val="baseline"/>
              </w:rPr>
            </w:pPr>
            <w:r w:rsidDel="00000000" w:rsidR="00000000" w:rsidRPr="00000000">
              <w:rPr>
                <w:rtl w:val="0"/>
              </w:rPr>
            </w:r>
          </w:p>
        </w:tc>
        <w:tc>
          <w:tcPr>
            <w:tcBorders>
              <w:left w:color="000000" w:space="0" w:sz="4" w:val="single"/>
            </w:tcBorders>
            <w:vAlign w:val="top"/>
          </w:tcPr>
          <w:p w:rsidR="00000000" w:rsidDel="00000000" w:rsidP="00000000" w:rsidRDefault="00000000" w:rsidRPr="00000000" w14:paraId="00000019">
            <w:pPr>
              <w:tabs>
                <w:tab w:val="right" w:leader="none" w:pos="9356"/>
              </w:tabs>
              <w:spacing w:before="120" w:lineRule="auto"/>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01A">
            <w:pPr>
              <w:tabs>
                <w:tab w:val="right" w:leader="none" w:pos="9356"/>
              </w:tabs>
              <w:spacing w:before="120" w:lineRule="auto"/>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01B">
            <w:pPr>
              <w:tabs>
                <w:tab w:val="right" w:leader="none" w:pos="9356"/>
              </w:tabs>
              <w:spacing w:before="120" w:lineRule="auto"/>
              <w:rPr>
                <w:rFonts w:ascii="Times New Roman" w:cs="Times New Roman" w:eastAsia="Times New Roman" w:hAnsi="Times New Roman"/>
                <w:sz w:val="26"/>
                <w:szCs w:val="26"/>
                <w:vertAlign w:val="baseline"/>
              </w:rPr>
            </w:pPr>
            <w:r w:rsidDel="00000000" w:rsidR="00000000" w:rsidRPr="00000000">
              <w:rPr>
                <w:rtl w:val="0"/>
              </w:rPr>
            </w:r>
          </w:p>
        </w:tc>
      </w:tr>
    </w:tbl>
    <w:p w:rsidR="00000000" w:rsidDel="00000000" w:rsidP="00000000" w:rsidRDefault="00000000" w:rsidRPr="00000000" w14:paraId="0000001C">
      <w:pPr>
        <w:tabs>
          <w:tab w:val="right" w:leader="none" w:pos="9356"/>
        </w:tabs>
        <w:spacing w:before="120" w:lineRule="auto"/>
        <w:ind w:firstLine="454"/>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2b. Mã số thuế:</w:t>
      </w:r>
    </w:p>
    <w:p w:rsidR="00000000" w:rsidDel="00000000" w:rsidP="00000000" w:rsidRDefault="00000000" w:rsidRPr="00000000" w14:paraId="0000001D">
      <w:pPr>
        <w:tabs>
          <w:tab w:val="right" w:leader="none" w:pos="9356"/>
        </w:tabs>
        <w:ind w:firstLine="454"/>
        <w:jc w:val="both"/>
        <w:rPr>
          <w:rFonts w:ascii="Times New Roman" w:cs="Times New Roman" w:eastAsia="Times New Roman" w:hAnsi="Times New Roman"/>
          <w:b w:val="0"/>
          <w:bCs w:val="0"/>
          <w:sz w:val="26"/>
          <w:szCs w:val="26"/>
          <w:vertAlign w:val="baseline"/>
        </w:rPr>
      </w:pPr>
      <w:r w:rsidDel="00000000" w:rsidR="00000000" w:rsidRPr="00000000">
        <w:rPr>
          <w:rtl w:val="0"/>
        </w:rPr>
      </w:r>
    </w:p>
    <w:tbl>
      <w:tblPr>
        <w:tblStyle w:val="Table3"/>
        <w:tblW w:w="9356.0" w:type="dxa"/>
        <w:jc w:val="left"/>
        <w:tblLayout w:type="fixed"/>
        <w:tblLook w:val="0000"/>
      </w:tblPr>
      <w:tblGrid>
        <w:gridCol w:w="9356"/>
        <w:tblGridChange w:id="0">
          <w:tblGrid>
            <w:gridCol w:w="9356"/>
          </w:tblGrid>
        </w:tblGridChange>
      </w:tblGrid>
      <w:tr>
        <w:trPr>
          <w:cantSplit w:val="0"/>
          <w:trHeight w:val="434" w:hRule="atLeast"/>
          <w:tblHeader w:val="0"/>
        </w:trPr>
        <w:tc>
          <w:tcPr>
            <w:vAlign w:val="top"/>
          </w:tcPr>
          <w:p w:rsidR="00000000" w:rsidDel="00000000" w:rsidP="00000000" w:rsidRDefault="00000000" w:rsidRPr="00000000" w14:paraId="0000001E">
            <w:pPr>
              <w:tabs>
                <w:tab w:val="right" w:leader="none" w:pos="9356"/>
              </w:tabs>
              <w:spacing w:before="60" w:lineRule="auto"/>
              <w:ind w:left="-108" w:right="-108" w:firstLine="453.9999999999999"/>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2c. Hợp đồng đại lý thuế: Số:…………………. Ngày:</w:t>
              <w:tab/>
            </w:r>
          </w:p>
        </w:tc>
      </w:tr>
    </w:tbl>
    <w:p w:rsidR="00000000" w:rsidDel="00000000" w:rsidP="00000000" w:rsidRDefault="00000000" w:rsidRPr="00000000" w14:paraId="0000001F">
      <w:pPr>
        <w:tabs>
          <w:tab w:val="right" w:leader="none" w:pos="9356"/>
        </w:tabs>
        <w:spacing w:before="60" w:lineRule="auto"/>
        <w:ind w:firstLine="454"/>
        <w:jc w:val="both"/>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3. Thông tin đăng ký thuế của cá nhân:</w:t>
      </w:r>
      <w:r w:rsidDel="00000000" w:rsidR="00000000" w:rsidRPr="00000000">
        <w:rPr>
          <w:rtl w:val="0"/>
        </w:rPr>
      </w:r>
    </w:p>
    <w:p w:rsidR="00000000" w:rsidDel="00000000" w:rsidP="00000000" w:rsidRDefault="00000000" w:rsidRPr="00000000" w14:paraId="00000020">
      <w:pPr>
        <w:tabs>
          <w:tab w:val="right" w:leader="none" w:pos="9356"/>
        </w:tabs>
        <w:spacing w:before="60" w:lineRule="auto"/>
        <w:ind w:firstLine="454"/>
        <w:jc w:val="both"/>
        <w:rPr>
          <w:rFonts w:ascii="Times New Roman" w:cs="Times New Roman" w:eastAsia="Times New Roman" w:hAnsi="Times New Roman"/>
          <w:i w:val="0"/>
          <w:iCs w:val="0"/>
          <w:sz w:val="26"/>
          <w:szCs w:val="26"/>
          <w:vertAlign w:val="baseline"/>
        </w:rPr>
      </w:pPr>
      <w:r w:rsidDel="00000000" w:rsidR="00000000" w:rsidRPr="00000000">
        <w:rPr>
          <w:rFonts w:ascii="Times New Roman" w:cs="Times New Roman" w:eastAsia="Times New Roman" w:hAnsi="Times New Roman"/>
          <w:b w:val="1"/>
          <w:bCs w:val="1"/>
          <w:i w:val="1"/>
          <w:iCs w:val="1"/>
          <w:sz w:val="26"/>
          <w:szCs w:val="26"/>
          <w:vertAlign w:val="baseline"/>
          <w:rtl w:val="0"/>
        </w:rPr>
        <w:t xml:space="preserve">&lt;Trường hợp cá nhân đăng ký thuế là người Việt Nam:&gt;</w:t>
      </w:r>
      <w:r w:rsidDel="00000000" w:rsidR="00000000" w:rsidRPr="00000000">
        <w:rPr>
          <w:rtl w:val="0"/>
        </w:rPr>
      </w:r>
    </w:p>
    <w:p w:rsidR="00000000" w:rsidDel="00000000" w:rsidP="00000000" w:rsidRDefault="00000000" w:rsidRPr="00000000" w14:paraId="00000021">
      <w:pPr>
        <w:tabs>
          <w:tab w:val="right" w:leader="none" w:pos="9356"/>
        </w:tabs>
        <w:spacing w:before="60" w:lineRule="auto"/>
        <w:ind w:firstLine="454"/>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3.1. Ngày, tháng, năm sinh:….../…../</w:t>
        <w:tab/>
      </w:r>
    </w:p>
    <w:p w:rsidR="00000000" w:rsidDel="00000000" w:rsidP="00000000" w:rsidRDefault="00000000" w:rsidRPr="00000000" w14:paraId="00000022">
      <w:pPr>
        <w:tabs>
          <w:tab w:val="right" w:leader="none" w:pos="9356"/>
        </w:tabs>
        <w:spacing w:before="60" w:lineRule="auto"/>
        <w:ind w:firstLine="454"/>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3.2. Số định danh cá nhân:</w:t>
        <w:tab/>
      </w:r>
    </w:p>
    <w:p w:rsidR="00000000" w:rsidDel="00000000" w:rsidP="00000000" w:rsidRDefault="00000000" w:rsidRPr="00000000" w14:paraId="00000023">
      <w:pPr>
        <w:tabs>
          <w:tab w:val="right" w:leader="none" w:pos="9356"/>
        </w:tabs>
        <w:spacing w:before="60" w:lineRule="auto"/>
        <w:ind w:firstLine="454"/>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3.3. Điện thoại liên hệ:</w:t>
        <w:tab/>
      </w:r>
    </w:p>
    <w:p w:rsidR="00000000" w:rsidDel="00000000" w:rsidP="00000000" w:rsidRDefault="00000000" w:rsidRPr="00000000" w14:paraId="00000024">
      <w:pPr>
        <w:tabs>
          <w:tab w:val="right" w:leader="none" w:pos="9356"/>
        </w:tabs>
        <w:spacing w:before="60" w:lineRule="auto"/>
        <w:ind w:firstLine="454"/>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3.4. Email:</w:t>
        <w:tab/>
      </w:r>
    </w:p>
    <w:p w:rsidR="00000000" w:rsidDel="00000000" w:rsidP="00000000" w:rsidRDefault="00000000" w:rsidRPr="00000000" w14:paraId="00000025">
      <w:pPr>
        <w:tabs>
          <w:tab w:val="right" w:leader="none" w:pos="9356"/>
        </w:tabs>
        <w:spacing w:before="60" w:lineRule="auto"/>
        <w:ind w:firstLine="454"/>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3.5. Số định danh cá nhân đã cấp trước đó (trong trường hợp cá nhân được xác lập lại số định danh cá nhân):</w:t>
        <w:tab/>
      </w:r>
    </w:p>
    <w:tbl>
      <w:tblPr>
        <w:tblStyle w:val="Table4"/>
        <w:tblW w:w="9356.0" w:type="dxa"/>
        <w:jc w:val="left"/>
        <w:tblLayout w:type="fixed"/>
        <w:tblLook w:val="0000"/>
      </w:tblPr>
      <w:tblGrid>
        <w:gridCol w:w="9356"/>
        <w:tblGridChange w:id="0">
          <w:tblGrid>
            <w:gridCol w:w="9356"/>
          </w:tblGrid>
        </w:tblGridChange>
      </w:tblGrid>
      <w:tr>
        <w:trPr>
          <w:cantSplit w:val="0"/>
          <w:tblHeader w:val="0"/>
        </w:trPr>
        <w:tc>
          <w:tcPr>
            <w:vAlign w:val="top"/>
          </w:tcPr>
          <w:p w:rsidR="00000000" w:rsidDel="00000000" w:rsidP="00000000" w:rsidRDefault="00000000" w:rsidRPr="00000000" w14:paraId="00000026">
            <w:pPr>
              <w:tabs>
                <w:tab w:val="right" w:leader="none" w:pos="9356"/>
              </w:tabs>
              <w:spacing w:before="60" w:lineRule="auto"/>
              <w:ind w:left="-108" w:right="-108" w:firstLine="453.9999999999999"/>
              <w:jc w:val="both"/>
              <w:rPr>
                <w:rFonts w:ascii="Times New Roman" w:cs="Times New Roman" w:eastAsia="Times New Roman" w:hAnsi="Times New Roman"/>
                <w:b w:val="0"/>
                <w:bCs w:val="0"/>
                <w:i w:val="0"/>
                <w:iCs w:val="0"/>
                <w:sz w:val="26"/>
                <w:szCs w:val="26"/>
                <w:vertAlign w:val="baseline"/>
              </w:rPr>
            </w:pPr>
            <w:r w:rsidDel="00000000" w:rsidR="00000000" w:rsidRPr="00000000">
              <w:rPr>
                <w:rFonts w:ascii="Times New Roman" w:cs="Times New Roman" w:eastAsia="Times New Roman" w:hAnsi="Times New Roman"/>
                <w:b w:val="1"/>
                <w:bCs w:val="1"/>
                <w:i w:val="1"/>
                <w:iCs w:val="1"/>
                <w:sz w:val="26"/>
                <w:szCs w:val="26"/>
                <w:vertAlign w:val="baseline"/>
                <w:rtl w:val="0"/>
              </w:rPr>
              <w:t xml:space="preserve">&lt;Trường hợp cá nhân là người có quốc tịch nước ngoài hoặc là người có quốc tịch Việt Nam đang sống tại nước ngoài không có số định danh cá nhân:&gt; </w:t>
            </w:r>
            <w:r w:rsidDel="00000000" w:rsidR="00000000" w:rsidRPr="00000000">
              <w:rPr>
                <w:rtl w:val="0"/>
              </w:rPr>
            </w:r>
          </w:p>
          <w:p w:rsidR="00000000" w:rsidDel="00000000" w:rsidP="00000000" w:rsidRDefault="00000000" w:rsidRPr="00000000" w14:paraId="00000027">
            <w:pPr>
              <w:tabs>
                <w:tab w:val="right" w:leader="none" w:pos="9356"/>
              </w:tabs>
              <w:spacing w:before="60" w:lineRule="auto"/>
              <w:ind w:left="-108" w:firstLine="453.9999999999999"/>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3.1. Ngày, tháng, năm sinh:….../…../</w:t>
              <w:tab/>
            </w:r>
          </w:p>
          <w:p w:rsidR="00000000" w:rsidDel="00000000" w:rsidP="00000000" w:rsidRDefault="00000000" w:rsidRPr="00000000" w14:paraId="00000028">
            <w:pPr>
              <w:tabs>
                <w:tab w:val="right" w:leader="none" w:pos="9356"/>
              </w:tabs>
              <w:spacing w:before="60" w:lineRule="auto"/>
              <w:ind w:left="-108" w:firstLine="453.9999999999999"/>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3.2. Giới tính:  □ Nam           □ Nữ </w:t>
            </w:r>
          </w:p>
          <w:p w:rsidR="00000000" w:rsidDel="00000000" w:rsidP="00000000" w:rsidRDefault="00000000" w:rsidRPr="00000000" w14:paraId="00000029">
            <w:pPr>
              <w:tabs>
                <w:tab w:val="right" w:leader="none" w:pos="9356"/>
              </w:tabs>
              <w:spacing w:before="60" w:lineRule="auto"/>
              <w:ind w:left="-108" w:firstLine="453.9999999999999"/>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3.3. Quốc tịch:</w:t>
              <w:tab/>
            </w:r>
          </w:p>
          <w:p w:rsidR="00000000" w:rsidDel="00000000" w:rsidP="00000000" w:rsidRDefault="00000000" w:rsidRPr="00000000" w14:paraId="0000002A">
            <w:pPr>
              <w:tabs>
                <w:tab w:val="right" w:leader="none" w:pos="9356"/>
              </w:tabs>
              <w:spacing w:before="60" w:lineRule="auto"/>
              <w:ind w:left="-108" w:right="-108" w:firstLine="453.9999999999999"/>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3.4. Số hộ chiếu:……………. Ngày cấp:…/…/………. Nơi cấp</w:t>
              <w:tab/>
            </w:r>
          </w:p>
          <w:p w:rsidR="00000000" w:rsidDel="00000000" w:rsidP="00000000" w:rsidRDefault="00000000" w:rsidRPr="00000000" w14:paraId="0000002B">
            <w:pPr>
              <w:tabs>
                <w:tab w:val="right" w:leader="none" w:pos="9356"/>
              </w:tabs>
              <w:spacing w:before="60" w:lineRule="auto"/>
              <w:ind w:left="-108" w:right="-108" w:firstLine="453.9999999999999"/>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3.5. Địa chỉ thường trú:</w:t>
            </w:r>
          </w:p>
          <w:p w:rsidR="00000000" w:rsidDel="00000000" w:rsidP="00000000" w:rsidRDefault="00000000" w:rsidRPr="00000000" w14:paraId="0000002C">
            <w:pPr>
              <w:tabs>
                <w:tab w:val="right" w:leader="none" w:pos="9356"/>
              </w:tabs>
              <w:spacing w:before="60" w:lineRule="auto"/>
              <w:ind w:left="-108" w:right="-108" w:firstLine="453.9999999999999"/>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Số nhà, ngách, hẻm, ngõ, đường/phố, tổ/xóm/ấp/thôn:</w:t>
              <w:tab/>
            </w:r>
          </w:p>
          <w:p w:rsidR="00000000" w:rsidDel="00000000" w:rsidP="00000000" w:rsidRDefault="00000000" w:rsidRPr="00000000" w14:paraId="0000002D">
            <w:pPr>
              <w:tabs>
                <w:tab w:val="right" w:leader="none" w:pos="9356"/>
              </w:tabs>
              <w:spacing w:before="60" w:lineRule="auto"/>
              <w:ind w:left="-108" w:right="-108" w:firstLine="453.9999999999999"/>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highlight w:val="white"/>
                <w:vertAlign w:val="baseline"/>
                <w:rtl w:val="0"/>
              </w:rPr>
              <w:t xml:space="preserve">Xã/phường/đặc khu</w:t>
            </w:r>
            <w:r w:rsidDel="00000000" w:rsidR="00000000" w:rsidRPr="00000000">
              <w:rPr>
                <w:rFonts w:ascii="Times New Roman" w:cs="Times New Roman" w:eastAsia="Times New Roman" w:hAnsi="Times New Roman"/>
                <w:sz w:val="26"/>
                <w:szCs w:val="26"/>
                <w:vertAlign w:val="baseline"/>
                <w:rtl w:val="0"/>
              </w:rPr>
              <w:t xml:space="preserve">:</w:t>
              <w:tab/>
            </w:r>
          </w:p>
          <w:p w:rsidR="00000000" w:rsidDel="00000000" w:rsidP="00000000" w:rsidRDefault="00000000" w:rsidRPr="00000000" w14:paraId="0000002E">
            <w:pPr>
              <w:tabs>
                <w:tab w:val="right" w:leader="none" w:pos="9356"/>
              </w:tabs>
              <w:spacing w:before="60" w:lineRule="auto"/>
              <w:ind w:left="-108" w:right="-108" w:firstLine="453.9999999999999"/>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Tỉnh/Thành phố trực thuộc Trung ương:</w:t>
              <w:tab/>
            </w:r>
          </w:p>
          <w:p w:rsidR="00000000" w:rsidDel="00000000" w:rsidP="00000000" w:rsidRDefault="00000000" w:rsidRPr="00000000" w14:paraId="0000002F">
            <w:pPr>
              <w:tabs>
                <w:tab w:val="right" w:leader="none" w:pos="9356"/>
              </w:tabs>
              <w:spacing w:before="60" w:lineRule="auto"/>
              <w:ind w:left="-108" w:right="-108" w:firstLine="453.9999999999999"/>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3.6. Địa chỉ hiện tại:</w:t>
            </w:r>
          </w:p>
          <w:p w:rsidR="00000000" w:rsidDel="00000000" w:rsidP="00000000" w:rsidRDefault="00000000" w:rsidRPr="00000000" w14:paraId="00000030">
            <w:pPr>
              <w:tabs>
                <w:tab w:val="right" w:leader="none" w:pos="9356"/>
              </w:tabs>
              <w:spacing w:before="60" w:lineRule="auto"/>
              <w:ind w:left="-108" w:right="-108" w:firstLine="453.9999999999999"/>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Số nhà, ngách, hẻm, ngõ, đường/phố, tổ/xóm/ấp/thôn:</w:t>
              <w:tab/>
            </w:r>
          </w:p>
          <w:p w:rsidR="00000000" w:rsidDel="00000000" w:rsidP="00000000" w:rsidRDefault="00000000" w:rsidRPr="00000000" w14:paraId="00000031">
            <w:pPr>
              <w:tabs>
                <w:tab w:val="right" w:leader="none" w:pos="9356"/>
              </w:tabs>
              <w:spacing w:before="60" w:lineRule="auto"/>
              <w:ind w:left="-108" w:right="-108" w:firstLine="453.9999999999999"/>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highlight w:val="white"/>
                <w:vertAlign w:val="baseline"/>
                <w:rtl w:val="0"/>
              </w:rPr>
              <w:t xml:space="preserve">Xã/phường/đặc khu</w:t>
            </w:r>
            <w:r w:rsidDel="00000000" w:rsidR="00000000" w:rsidRPr="00000000">
              <w:rPr>
                <w:rFonts w:ascii="Times New Roman" w:cs="Times New Roman" w:eastAsia="Times New Roman" w:hAnsi="Times New Roman"/>
                <w:sz w:val="26"/>
                <w:szCs w:val="26"/>
                <w:vertAlign w:val="baseline"/>
                <w:rtl w:val="0"/>
              </w:rPr>
              <w:t xml:space="preserve">:</w:t>
              <w:tab/>
            </w:r>
          </w:p>
          <w:p w:rsidR="00000000" w:rsidDel="00000000" w:rsidP="00000000" w:rsidRDefault="00000000" w:rsidRPr="00000000" w14:paraId="00000032">
            <w:pPr>
              <w:tabs>
                <w:tab w:val="right" w:leader="none" w:pos="9356"/>
              </w:tabs>
              <w:spacing w:before="60" w:lineRule="auto"/>
              <w:ind w:left="-108" w:right="-108" w:firstLine="453.9999999999999"/>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Tỉnh/Thành phố trực thuộc Trung ương:</w:t>
              <w:tab/>
            </w:r>
          </w:p>
          <w:p w:rsidR="00000000" w:rsidDel="00000000" w:rsidP="00000000" w:rsidRDefault="00000000" w:rsidRPr="00000000" w14:paraId="00000033">
            <w:pPr>
              <w:tabs>
                <w:tab w:val="right" w:leader="none" w:pos="9356"/>
              </w:tabs>
              <w:spacing w:before="60" w:lineRule="auto"/>
              <w:ind w:left="-108" w:firstLine="453.9999999999999"/>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3.7. Điện thoại liên hệ:</w:t>
              <w:tab/>
            </w:r>
          </w:p>
          <w:p w:rsidR="00000000" w:rsidDel="00000000" w:rsidP="00000000" w:rsidRDefault="00000000" w:rsidRPr="00000000" w14:paraId="00000034">
            <w:pPr>
              <w:tabs>
                <w:tab w:val="right" w:leader="none" w:pos="9356"/>
              </w:tabs>
              <w:spacing w:before="60" w:lineRule="auto"/>
              <w:ind w:left="-108" w:firstLine="453.9999999999999"/>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3.8. Email:</w:t>
              <w:tab/>
            </w:r>
          </w:p>
        </w:tc>
      </w:tr>
    </w:tbl>
    <w:p w:rsidR="00000000" w:rsidDel="00000000" w:rsidP="00000000" w:rsidRDefault="00000000" w:rsidRPr="00000000" w14:paraId="00000035">
      <w:pPr>
        <w:spacing w:before="60" w:lineRule="auto"/>
        <w:ind w:firstLine="454"/>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Tôi cam kết những nội dung kê khai là đúng và chịu trách nhiệm trước pháp luật về những nội dung đã khai./.</w:t>
      </w:r>
    </w:p>
    <w:p w:rsidR="00000000" w:rsidDel="00000000" w:rsidP="00000000" w:rsidRDefault="00000000" w:rsidRPr="00000000" w14:paraId="00000036">
      <w:pPr>
        <w:rPr>
          <w:rFonts w:ascii="Times New Roman" w:cs="Times New Roman" w:eastAsia="Times New Roman" w:hAnsi="Times New Roman"/>
          <w:sz w:val="26"/>
          <w:szCs w:val="26"/>
          <w:vertAlign w:val="baseline"/>
        </w:rPr>
      </w:pPr>
      <w:r w:rsidDel="00000000" w:rsidR="00000000" w:rsidRPr="00000000">
        <w:rPr>
          <w:rtl w:val="0"/>
        </w:rPr>
      </w:r>
    </w:p>
    <w:tbl>
      <w:tblPr>
        <w:tblStyle w:val="Table5"/>
        <w:tblW w:w="9714.0" w:type="dxa"/>
        <w:jc w:val="left"/>
        <w:tblInd w:w="-108.0" w:type="dxa"/>
        <w:tblLayout w:type="fixed"/>
        <w:tblLook w:val="0000"/>
      </w:tblPr>
      <w:tblGrid>
        <w:gridCol w:w="4077"/>
        <w:gridCol w:w="5637"/>
        <w:tblGridChange w:id="0">
          <w:tblGrid>
            <w:gridCol w:w="4077"/>
            <w:gridCol w:w="5637"/>
          </w:tblGrid>
        </w:tblGridChange>
      </w:tblGrid>
      <w:tr>
        <w:trPr>
          <w:cantSplit w:val="0"/>
          <w:tblHeader w:val="0"/>
        </w:trPr>
        <w:tc>
          <w:tcPr>
            <w:vAlign w:val="top"/>
          </w:tcPr>
          <w:p w:rsidR="00000000" w:rsidDel="00000000" w:rsidP="00000000" w:rsidRDefault="00000000" w:rsidRPr="00000000" w14:paraId="00000037">
            <w:pPr>
              <w:rPr>
                <w:rFonts w:ascii="Times New Roman" w:cs="Times New Roman" w:eastAsia="Times New Roman" w:hAnsi="Times New Roman"/>
                <w:b w:val="0"/>
                <w:bCs w:val="0"/>
                <w:sz w:val="26"/>
                <w:szCs w:val="26"/>
                <w:vertAlign w:val="baseline"/>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NHÂN VIÊN ĐẠI LÝ THUẾ</w:t>
            </w: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Họ và tên:…….</w:t>
            </w:r>
          </w:p>
          <w:p w:rsidR="00000000" w:rsidDel="00000000" w:rsidP="00000000" w:rsidRDefault="00000000" w:rsidRPr="00000000" w14:paraId="0000003A">
            <w:pPr>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Chứng chỉ hành nghề số:.......</w:t>
            </w:r>
          </w:p>
        </w:tc>
        <w:tc>
          <w:tcPr>
            <w:vAlign w:val="top"/>
          </w:tcPr>
          <w:p w:rsidR="00000000" w:rsidDel="00000000" w:rsidP="00000000" w:rsidRDefault="00000000" w:rsidRPr="00000000" w14:paraId="0000003B">
            <w:pPr>
              <w:jc w:val="center"/>
              <w:rPr>
                <w:rFonts w:ascii="Times New Roman" w:cs="Times New Roman" w:eastAsia="Times New Roman" w:hAnsi="Times New Roman"/>
                <w:i w:val="0"/>
                <w:iCs w:val="0"/>
                <w:sz w:val="26"/>
                <w:szCs w:val="26"/>
                <w:vertAlign w:val="baseline"/>
              </w:rPr>
            </w:pPr>
            <w:r w:rsidDel="00000000" w:rsidR="00000000" w:rsidRPr="00000000">
              <w:rPr>
                <w:rFonts w:ascii="Times New Roman" w:cs="Times New Roman" w:eastAsia="Times New Roman" w:hAnsi="Times New Roman"/>
                <w:i w:val="1"/>
                <w:iCs w:val="1"/>
                <w:sz w:val="26"/>
                <w:szCs w:val="26"/>
                <w:vertAlign w:val="baseline"/>
                <w:rtl w:val="0"/>
              </w:rPr>
              <w:t xml:space="preserve">   …, ngày… tháng… năm…</w:t>
            </w:r>
            <w:r w:rsidDel="00000000" w:rsidR="00000000" w:rsidRPr="00000000">
              <w:rPr>
                <w:rtl w:val="0"/>
              </w:rPr>
            </w:r>
          </w:p>
          <w:p w:rsidR="00000000" w:rsidDel="00000000" w:rsidP="00000000" w:rsidRDefault="00000000" w:rsidRPr="00000000" w14:paraId="0000003C">
            <w:pPr>
              <w:jc w:val="center"/>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NGƯỜI ĐĂNG KÝ THUẾ</w:t>
            </w:r>
            <w:r w:rsidDel="00000000" w:rsidR="00000000" w:rsidRPr="00000000">
              <w:rPr>
                <w:rtl w:val="0"/>
              </w:rPr>
            </w:r>
          </w:p>
          <w:p w:rsidR="00000000" w:rsidDel="00000000" w:rsidP="00000000" w:rsidRDefault="00000000" w:rsidRPr="00000000" w14:paraId="0000003D">
            <w:pPr>
              <w:jc w:val="center"/>
              <w:rPr>
                <w:rFonts w:ascii="Times New Roman" w:cs="Times New Roman" w:eastAsia="Times New Roman" w:hAnsi="Times New Roman"/>
                <w:i w:val="0"/>
                <w:iCs w:val="0"/>
                <w:sz w:val="26"/>
                <w:szCs w:val="26"/>
                <w:vertAlign w:val="baseline"/>
              </w:rPr>
            </w:pPr>
            <w:r w:rsidDel="00000000" w:rsidR="00000000" w:rsidRPr="00000000">
              <w:rPr>
                <w:rFonts w:ascii="Times New Roman" w:cs="Times New Roman" w:eastAsia="Times New Roman" w:hAnsi="Times New Roman"/>
                <w:i w:val="1"/>
                <w:iCs w:val="1"/>
                <w:sz w:val="26"/>
                <w:szCs w:val="26"/>
                <w:vertAlign w:val="baseline"/>
                <w:rtl w:val="0"/>
              </w:rPr>
              <w:t xml:space="preserve">(Ký và ghi rõ họ tên)</w:t>
            </w:r>
            <w:r w:rsidDel="00000000" w:rsidR="00000000" w:rsidRPr="00000000">
              <w:rPr>
                <w:rtl w:val="0"/>
              </w:rPr>
            </w:r>
          </w:p>
        </w:tc>
      </w:tr>
    </w:tbl>
    <w:p w:rsidR="00000000" w:rsidDel="00000000" w:rsidP="00000000" w:rsidRDefault="00000000" w:rsidRPr="00000000" w14:paraId="0000003E">
      <w:pPr>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ab/>
        <w:tab/>
      </w:r>
      <w:r w:rsidDel="00000000" w:rsidR="00000000" w:rsidRPr="00000000">
        <w:rPr>
          <w:rtl w:val="0"/>
        </w:rPr>
      </w:r>
    </w:p>
    <w:p w:rsidR="00000000" w:rsidDel="00000000" w:rsidP="00000000" w:rsidRDefault="00000000" w:rsidRPr="00000000" w14:paraId="0000003F">
      <w:pPr>
        <w:widowControl w:val="0"/>
        <w:tabs>
          <w:tab w:val="left" w:leader="none" w:pos="860"/>
        </w:tabs>
        <w:spacing w:before="100" w:lineRule="auto"/>
        <w:jc w:val="both"/>
        <w:rPr>
          <w:rFonts w:ascii="Times New Roman" w:cs="Times New Roman" w:eastAsia="Times New Roman" w:hAnsi="Times New Roman"/>
          <w:sz w:val="26"/>
          <w:szCs w:val="26"/>
          <w:vertAlign w:val="baseline"/>
        </w:rPr>
      </w:pPr>
      <w:r w:rsidDel="00000000" w:rsidR="00000000" w:rsidRPr="00000000">
        <w:rPr>
          <w:rtl w:val="0"/>
        </w:rPr>
      </w:r>
    </w:p>
    <w:tbl>
      <w:tblPr>
        <w:tblStyle w:val="Table6"/>
        <w:tblW w:w="935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56"/>
        <w:tblGridChange w:id="0">
          <w:tblGrid>
            <w:gridCol w:w="9356"/>
          </w:tblGrid>
        </w:tblGridChange>
      </w:tblGrid>
      <w:tr>
        <w:trPr>
          <w:cantSplit w:val="0"/>
          <w:trHeight w:val="15015" w:hRule="atLeast"/>
          <w:tblHeader w:val="0"/>
        </w:trPr>
        <w:tc>
          <w:tcPr>
            <w:vAlign w:val="top"/>
          </w:tcPr>
          <w:p w:rsidR="00000000" w:rsidDel="00000000" w:rsidP="00000000" w:rsidRDefault="00000000" w:rsidRPr="00000000" w14:paraId="00000040">
            <w:pPr>
              <w:spacing w:before="80" w:lineRule="auto"/>
              <w:jc w:val="center"/>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HƯỚNG DẪN KÊ KHAI </w:t>
            </w:r>
            <w:r w:rsidDel="00000000" w:rsidR="00000000" w:rsidRPr="00000000">
              <w:rPr>
                <w:rtl w:val="0"/>
              </w:rPr>
            </w:r>
          </w:p>
          <w:p w:rsidR="00000000" w:rsidDel="00000000" w:rsidP="00000000" w:rsidRDefault="00000000" w:rsidRPr="00000000" w14:paraId="00000041">
            <w:pPr>
              <w:jc w:val="center"/>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MẪU SỐ 05-ĐK-TCT</w:t>
            </w:r>
            <w:r w:rsidDel="00000000" w:rsidR="00000000" w:rsidRPr="00000000">
              <w:rPr>
                <w:rtl w:val="0"/>
              </w:rPr>
            </w:r>
          </w:p>
          <w:p w:rsidR="00000000" w:rsidDel="00000000" w:rsidP="00000000" w:rsidRDefault="00000000" w:rsidRPr="00000000" w14:paraId="00000042">
            <w:pPr>
              <w:jc w:val="center"/>
              <w:rPr>
                <w:rFonts w:ascii="Times New Roman" w:cs="Times New Roman" w:eastAsia="Times New Roman" w:hAnsi="Times New Roman"/>
                <w:b w:val="0"/>
                <w:bCs w:val="0"/>
                <w:sz w:val="26"/>
                <w:szCs w:val="26"/>
                <w:vertAlign w:val="baseline"/>
              </w:rPr>
            </w:pPr>
            <w:r w:rsidDel="00000000" w:rsidR="00000000" w:rsidRPr="00000000">
              <w:rPr>
                <w:rtl w:val="0"/>
              </w:rPr>
            </w:r>
          </w:p>
          <w:p w:rsidR="00000000" w:rsidDel="00000000" w:rsidP="00000000" w:rsidRDefault="00000000" w:rsidRPr="00000000" w14:paraId="00000043">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1. Họ và tên:</w:t>
            </w:r>
            <w:r w:rsidDel="00000000" w:rsidR="00000000" w:rsidRPr="00000000">
              <w:rPr>
                <w:rFonts w:ascii="Times New Roman" w:cs="Times New Roman" w:eastAsia="Times New Roman" w:hAnsi="Times New Roman"/>
                <w:sz w:val="26"/>
                <w:szCs w:val="26"/>
                <w:vertAlign w:val="baseline"/>
                <w:rtl w:val="0"/>
              </w:rPr>
              <w:t xml:space="preserve"> Ghi rõ ràng, đầy đủ bằng chữ in hoa tên cá nhân đăng ký thuế.</w:t>
            </w:r>
          </w:p>
          <w:p w:rsidR="00000000" w:rsidDel="00000000" w:rsidP="00000000" w:rsidRDefault="00000000" w:rsidRPr="00000000" w14:paraId="00000044">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2. Thông tin đại lý thuế: </w:t>
            </w:r>
            <w:r w:rsidDel="00000000" w:rsidR="00000000" w:rsidRPr="00000000">
              <w:rPr>
                <w:rFonts w:ascii="Times New Roman" w:cs="Times New Roman" w:eastAsia="Times New Roman" w:hAnsi="Times New Roman"/>
                <w:sz w:val="26"/>
                <w:szCs w:val="26"/>
                <w:vertAlign w:val="baseline"/>
                <w:rtl w:val="0"/>
              </w:rPr>
              <w:t xml:space="preserve">Ghi đầy đủ các thông tin của đại lý thuế trong trường hợp Đại lý thuế ký hợp đồng với người nộp thuế để thực hiện thủ tục đăng ký thuế thay cho người nộp thuế theo quy định tại Luật Quản lý thuế.</w:t>
            </w:r>
          </w:p>
          <w:p w:rsidR="00000000" w:rsidDel="00000000" w:rsidP="00000000" w:rsidRDefault="00000000" w:rsidRPr="00000000" w14:paraId="00000045">
            <w:pPr>
              <w:spacing w:before="80" w:lineRule="auto"/>
              <w:jc w:val="both"/>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3. Thông tin đăng ký thuế của cá nhân</w:t>
            </w:r>
            <w:r w:rsidDel="00000000" w:rsidR="00000000" w:rsidRPr="00000000">
              <w:rPr>
                <w:rtl w:val="0"/>
              </w:rPr>
            </w:r>
          </w:p>
          <w:p w:rsidR="00000000" w:rsidDel="00000000" w:rsidP="00000000" w:rsidRDefault="00000000" w:rsidRPr="00000000" w14:paraId="00000046">
            <w:pPr>
              <w:spacing w:before="80" w:lineRule="auto"/>
              <w:jc w:val="both"/>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Trường hợp cá nhân là người Việt Nam thì kê khai vào các chỉ tiêu từ 3.1 đến 3.4 bên dưới:</w:t>
            </w:r>
            <w:r w:rsidDel="00000000" w:rsidR="00000000" w:rsidRPr="00000000">
              <w:rPr>
                <w:rFonts w:ascii="Times New Roman" w:cs="Times New Roman" w:eastAsia="Times New Roman" w:hAnsi="Times New Roman"/>
                <w:b w:val="1"/>
                <w:bCs w:val="1"/>
                <w:sz w:val="26"/>
                <w:szCs w:val="26"/>
                <w:vertAlign w:val="baseline"/>
                <w:rtl w:val="0"/>
              </w:rPr>
              <w:t xml:space="preserve"> </w:t>
            </w:r>
            <w:r w:rsidDel="00000000" w:rsidR="00000000" w:rsidRPr="00000000">
              <w:rPr>
                <w:rtl w:val="0"/>
              </w:rPr>
            </w:r>
          </w:p>
          <w:p w:rsidR="00000000" w:rsidDel="00000000" w:rsidP="00000000" w:rsidRDefault="00000000" w:rsidRPr="00000000" w14:paraId="00000047">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3.1. Ngày, tháng, năm sinh: Ghi rõ ngày, tháng, năm sinh của cá nhân đăng ký thuế. </w:t>
            </w:r>
          </w:p>
          <w:p w:rsidR="00000000" w:rsidDel="00000000" w:rsidP="00000000" w:rsidRDefault="00000000" w:rsidRPr="00000000" w14:paraId="00000048">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3.2. Số định danh cá nhân: Ghi số định danh của cá nhân đăng ký thuế. </w:t>
            </w:r>
          </w:p>
          <w:p w:rsidR="00000000" w:rsidDel="00000000" w:rsidP="00000000" w:rsidRDefault="00000000" w:rsidRPr="00000000" w14:paraId="00000049">
            <w:pPr>
              <w:spacing w:before="80" w:lineRule="auto"/>
              <w:jc w:val="both"/>
              <w:rPr>
                <w:rFonts w:ascii="Times New Roman" w:cs="Times New Roman" w:eastAsia="Times New Roman" w:hAnsi="Times New Roman"/>
                <w:i w:val="0"/>
                <w:iCs w:val="0"/>
                <w:sz w:val="26"/>
                <w:szCs w:val="26"/>
                <w:vertAlign w:val="baseline"/>
              </w:rPr>
            </w:pPr>
            <w:r w:rsidDel="00000000" w:rsidR="00000000" w:rsidRPr="00000000">
              <w:rPr>
                <w:rFonts w:ascii="Times New Roman" w:cs="Times New Roman" w:eastAsia="Times New Roman" w:hAnsi="Times New Roman"/>
                <w:i w:val="1"/>
                <w:iCs w:val="1"/>
                <w:sz w:val="26"/>
                <w:szCs w:val="26"/>
                <w:vertAlign w:val="baseline"/>
                <w:rtl w:val="0"/>
              </w:rPr>
              <w:t xml:space="preserve">Lưu ý: Cá nhân phải kê khai các thông tin về họ và tên, ngày tháng năm sinh, số định danh cá nhân của mình chính xác so với các thông tin được lưu trữ tại Cơ sở dữ liệu quốc gia về dân cư.</w:t>
            </w:r>
            <w:r w:rsidDel="00000000" w:rsidR="00000000" w:rsidRPr="00000000">
              <w:rPr>
                <w:rtl w:val="0"/>
              </w:rPr>
            </w:r>
          </w:p>
          <w:p w:rsidR="00000000" w:rsidDel="00000000" w:rsidP="00000000" w:rsidRDefault="00000000" w:rsidRPr="00000000" w14:paraId="0000004A">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3.3. Điện thoại liên hệ: Ghi chính xác số điện thoại của cá nhân.</w:t>
            </w:r>
          </w:p>
          <w:p w:rsidR="00000000" w:rsidDel="00000000" w:rsidP="00000000" w:rsidRDefault="00000000" w:rsidRPr="00000000" w14:paraId="0000004B">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3.4. Email: Ghi chính xác địa chỉ email cá nhân.</w:t>
            </w:r>
          </w:p>
          <w:p w:rsidR="00000000" w:rsidDel="00000000" w:rsidP="00000000" w:rsidRDefault="00000000" w:rsidRPr="00000000" w14:paraId="0000004C">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 Trường hợp cá nhân là người có quốc tịch nước ngoài hoặc là người có quốc tịch Việt Nam đang sống tại nước ngoài không có số định danh cá nhân thì kê khai vào các chỉ tiêu từ 3.1 đến 3.8 bên dưới: </w:t>
            </w:r>
          </w:p>
          <w:p w:rsidR="00000000" w:rsidDel="00000000" w:rsidP="00000000" w:rsidRDefault="00000000" w:rsidRPr="00000000" w14:paraId="0000004D">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3.1. Ngày, tháng, năm sinh: Ghi rõ ngày, tháng, năm sinh của cá nhân đăng ký thuế.</w:t>
            </w:r>
          </w:p>
          <w:p w:rsidR="00000000" w:rsidDel="00000000" w:rsidP="00000000" w:rsidRDefault="00000000" w:rsidRPr="00000000" w14:paraId="0000004E">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32. Giới tính:  Tích vào 1 trong 2 ô Nam hoặc Nữ.</w:t>
            </w:r>
          </w:p>
          <w:p w:rsidR="00000000" w:rsidDel="00000000" w:rsidP="00000000" w:rsidRDefault="00000000" w:rsidRPr="00000000" w14:paraId="0000004F">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3.3. Quốc tịch: Ghi rõ Quốc tịch của cá nhân đăng ký thuế.</w:t>
            </w:r>
          </w:p>
          <w:p w:rsidR="00000000" w:rsidDel="00000000" w:rsidP="00000000" w:rsidRDefault="00000000" w:rsidRPr="00000000" w14:paraId="00000050">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3.4. Giấy tờ pháp lý: tích chọn 1 trong các loại giấy tờ hộ chiếu/giấy thông hành/CMND biên giới/Giấy tờ chứng thực cá nhân khác còn hiệu lực của cá nhân và ghi rõ số, ngày cấp, thông tin “nơi cấp” chỉ ghi tỉnh, thành phố cấp.</w:t>
            </w:r>
          </w:p>
          <w:p w:rsidR="00000000" w:rsidDel="00000000" w:rsidP="00000000" w:rsidRDefault="00000000" w:rsidRPr="00000000" w14:paraId="00000051">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3.5. Địa chỉ thường trú: Ghi đầy đủ các thông tin về địa chỉ nơi thường trú của cá nhân</w:t>
            </w:r>
          </w:p>
          <w:p w:rsidR="00000000" w:rsidDel="00000000" w:rsidP="00000000" w:rsidRDefault="00000000" w:rsidRPr="00000000" w14:paraId="00000052">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3.6. Địa chỉ hiện tại: Ghi đầy đủ các thông tin về địa chỉ về nơi ở hiện tại của cá nhân (chỉ ghi khi địa chỉ này khác với địa chỉ nơi thường trú).</w:t>
            </w:r>
          </w:p>
          <w:p w:rsidR="00000000" w:rsidDel="00000000" w:rsidP="00000000" w:rsidRDefault="00000000" w:rsidRPr="00000000" w14:paraId="00000053">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3.7. Ghi số điện thoại của cá nhân đăng ký thuế</w:t>
            </w:r>
          </w:p>
          <w:p w:rsidR="00000000" w:rsidDel="00000000" w:rsidP="00000000" w:rsidRDefault="00000000" w:rsidRPr="00000000" w14:paraId="00000054">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3.8. Ghi địa chỉ email của cá nhân đăng ký thuế (nếu có).</w:t>
            </w:r>
          </w:p>
          <w:p w:rsidR="00000000" w:rsidDel="00000000" w:rsidP="00000000" w:rsidRDefault="00000000" w:rsidRPr="00000000" w14:paraId="00000055">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Người nộp thuế phải kê khai đầy đủ, chính xác thông tin email. Địa chỉ email này dùng làm tài khoản giao dịch điện tử với cơ quan thuế đối với hồ sơ đăng ký thuế điện tử.</w:t>
            </w:r>
          </w:p>
          <w:p w:rsidR="00000000" w:rsidDel="00000000" w:rsidP="00000000" w:rsidRDefault="00000000" w:rsidRPr="00000000" w14:paraId="00000056">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 Phần người người đăng ký thuế ký, ghi rõ họ tên:</w:t>
            </w:r>
            <w:r w:rsidDel="00000000" w:rsidR="00000000" w:rsidRPr="00000000">
              <w:rPr>
                <w:rFonts w:ascii="Times New Roman" w:cs="Times New Roman" w:eastAsia="Times New Roman" w:hAnsi="Times New Roman"/>
                <w:sz w:val="26"/>
                <w:szCs w:val="26"/>
                <w:vertAlign w:val="baseline"/>
                <w:rtl w:val="0"/>
              </w:rPr>
              <w:t xml:space="preserve"> cá nhân đăng ký thuế</w:t>
            </w:r>
            <w:r w:rsidDel="00000000" w:rsidR="00000000" w:rsidRPr="00000000">
              <w:rPr>
                <w:rFonts w:ascii="Times New Roman" w:cs="Times New Roman" w:eastAsia="Times New Roman" w:hAnsi="Times New Roman"/>
                <w:b w:val="1"/>
                <w:bCs w:val="1"/>
                <w:sz w:val="26"/>
                <w:szCs w:val="26"/>
                <w:vertAlign w:val="baseline"/>
                <w:rtl w:val="0"/>
              </w:rPr>
              <w:t xml:space="preserve"> </w:t>
            </w:r>
            <w:r w:rsidDel="00000000" w:rsidR="00000000" w:rsidRPr="00000000">
              <w:rPr>
                <w:rFonts w:ascii="Times New Roman" w:cs="Times New Roman" w:eastAsia="Times New Roman" w:hAnsi="Times New Roman"/>
                <w:sz w:val="26"/>
                <w:szCs w:val="26"/>
                <w:vertAlign w:val="baseline"/>
                <w:rtl w:val="0"/>
              </w:rPr>
              <w:t xml:space="preserve">phải ký, ghi rõ họ tên vào phần này. </w:t>
            </w:r>
          </w:p>
          <w:p w:rsidR="00000000" w:rsidDel="00000000" w:rsidP="00000000" w:rsidRDefault="00000000" w:rsidRPr="00000000" w14:paraId="00000057">
            <w:pPr>
              <w:spacing w:before="8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 Nhân viên đại lý thuế:</w:t>
            </w:r>
            <w:r w:rsidDel="00000000" w:rsidR="00000000" w:rsidRPr="00000000">
              <w:rPr>
                <w:rFonts w:ascii="Times New Roman" w:cs="Times New Roman" w:eastAsia="Times New Roman" w:hAnsi="Times New Roman"/>
                <w:sz w:val="26"/>
                <w:szCs w:val="26"/>
                <w:vertAlign w:val="baseline"/>
                <w:rtl w:val="0"/>
              </w:rPr>
              <w:t xml:space="preserve"> Trường hợp đại lý thuế kê khai thay cho người nộp thuế thì kê khai vào thông tin này.</w:t>
            </w:r>
          </w:p>
        </w:tc>
      </w:tr>
    </w:tbl>
    <w:p w:rsidR="00000000" w:rsidDel="00000000" w:rsidP="00000000" w:rsidRDefault="00000000" w:rsidRPr="00000000" w14:paraId="00000058">
      <w:pPr>
        <w:rPr>
          <w:rFonts w:ascii="Times New Roman" w:cs="Times New Roman" w:eastAsia="Times New Roman" w:hAnsi="Times New Roman"/>
          <w:sz w:val="26"/>
          <w:szCs w:val="26"/>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GiFgfUOoWPRXVGZxUXF5TRF8dw==">CgMxLjAaHwoBMBIaChgICVIUChJ0YWJsZS50b2xqc29qcDV5NDE4AHIhMTUyN2xOVTVnM2dpcXRUaW9abExGdEZkcFdiVVBrblUx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